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286" w:rsidRPr="00F70E8A" w:rsidRDefault="00E72262" w:rsidP="00F70E8A">
      <w:pPr>
        <w:jc w:val="center"/>
        <w:rPr>
          <w:rFonts w:asciiTheme="majorHAnsi" w:hAnsiTheme="majorHAnsi"/>
          <w:b/>
          <w:sz w:val="20"/>
          <w:szCs w:val="20"/>
        </w:rPr>
      </w:pPr>
      <w:r w:rsidRPr="00F70E8A">
        <w:rPr>
          <w:rFonts w:asciiTheme="majorHAnsi" w:hAnsiTheme="majorHAnsi"/>
          <w:b/>
          <w:sz w:val="20"/>
          <w:szCs w:val="20"/>
        </w:rPr>
        <w:t>Администрация муниципального образования</w:t>
      </w:r>
      <w:r w:rsidR="00F70E8A" w:rsidRPr="00F70E8A">
        <w:rPr>
          <w:rFonts w:asciiTheme="majorHAnsi" w:hAnsiTheme="majorHAnsi"/>
          <w:b/>
          <w:sz w:val="20"/>
          <w:szCs w:val="20"/>
        </w:rPr>
        <w:t xml:space="preserve"> </w:t>
      </w:r>
      <w:r w:rsidRPr="00F70E8A">
        <w:rPr>
          <w:rFonts w:asciiTheme="majorHAnsi" w:hAnsiTheme="majorHAnsi"/>
          <w:b/>
          <w:sz w:val="20"/>
          <w:szCs w:val="20"/>
        </w:rPr>
        <w:t>«Город Астрахань»</w:t>
      </w:r>
    </w:p>
    <w:p w:rsidR="00F70E8A" w:rsidRPr="00F70E8A" w:rsidRDefault="00CA1F44" w:rsidP="00F70E8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F70E8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F45FB5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FD2286" w:rsidRPr="00F70E8A" w:rsidRDefault="00CA1F44" w:rsidP="00F70E8A">
      <w:pPr>
        <w:jc w:val="center"/>
        <w:rPr>
          <w:rFonts w:asciiTheme="majorHAnsi" w:hAnsiTheme="majorHAnsi"/>
          <w:b/>
          <w:sz w:val="20"/>
          <w:szCs w:val="20"/>
        </w:rPr>
      </w:pPr>
      <w:r w:rsidRPr="00F70E8A">
        <w:rPr>
          <w:rFonts w:asciiTheme="majorHAnsi" w:hAnsiTheme="majorHAnsi"/>
          <w:b/>
          <w:sz w:val="20"/>
          <w:szCs w:val="20"/>
        </w:rPr>
        <w:t>14 декабря 2023 года</w:t>
      </w:r>
      <w:r w:rsidR="00E72262" w:rsidRPr="00F70E8A">
        <w:rPr>
          <w:rFonts w:asciiTheme="majorHAnsi" w:hAnsiTheme="majorHAnsi"/>
          <w:b/>
          <w:sz w:val="20"/>
          <w:szCs w:val="20"/>
        </w:rPr>
        <w:t xml:space="preserve"> </w:t>
      </w:r>
      <w:r w:rsidR="00E431C0">
        <w:rPr>
          <w:rFonts w:asciiTheme="majorHAnsi" w:hAnsiTheme="majorHAnsi"/>
          <w:b/>
          <w:sz w:val="20"/>
          <w:szCs w:val="20"/>
        </w:rPr>
        <w:t>№</w:t>
      </w:r>
      <w:r w:rsidRPr="00F70E8A">
        <w:rPr>
          <w:rFonts w:asciiTheme="majorHAnsi" w:hAnsiTheme="majorHAnsi"/>
          <w:b/>
          <w:sz w:val="20"/>
          <w:szCs w:val="20"/>
        </w:rPr>
        <w:t>2152-р</w:t>
      </w:r>
    </w:p>
    <w:p w:rsidR="00FD2286" w:rsidRPr="00F70E8A" w:rsidRDefault="00E72262" w:rsidP="00F70E8A">
      <w:pPr>
        <w:jc w:val="center"/>
        <w:rPr>
          <w:rFonts w:asciiTheme="majorHAnsi" w:hAnsiTheme="majorHAnsi"/>
          <w:b/>
          <w:sz w:val="20"/>
          <w:szCs w:val="20"/>
        </w:rPr>
      </w:pPr>
      <w:r w:rsidRPr="00F70E8A">
        <w:rPr>
          <w:rFonts w:asciiTheme="majorHAnsi" w:hAnsiTheme="majorHAnsi"/>
          <w:b/>
          <w:sz w:val="20"/>
          <w:szCs w:val="20"/>
        </w:rPr>
        <w:t>«Об</w:t>
      </w:r>
      <w:r w:rsidR="00CA1F44" w:rsidRPr="00F70E8A">
        <w:rPr>
          <w:rFonts w:asciiTheme="majorHAnsi" w:hAnsiTheme="majorHAnsi"/>
          <w:b/>
          <w:sz w:val="20"/>
          <w:szCs w:val="20"/>
        </w:rPr>
        <w:t xml:space="preserve"> установлении в пользу ПАО</w:t>
      </w:r>
      <w:r w:rsidRPr="00F70E8A">
        <w:rPr>
          <w:rFonts w:asciiTheme="majorHAnsi" w:hAnsiTheme="majorHAnsi"/>
          <w:b/>
          <w:sz w:val="20"/>
          <w:szCs w:val="20"/>
        </w:rPr>
        <w:t xml:space="preserve"> </w:t>
      </w:r>
      <w:r w:rsidR="00CA1F44" w:rsidRPr="00F70E8A">
        <w:rPr>
          <w:rFonts w:asciiTheme="majorHAnsi" w:hAnsiTheme="majorHAnsi"/>
          <w:b/>
          <w:sz w:val="20"/>
          <w:szCs w:val="20"/>
        </w:rPr>
        <w:t>«РОССЕТИ Юг» публичного сервитута в целях размещения объекта</w:t>
      </w:r>
      <w:r w:rsidRPr="00F70E8A">
        <w:rPr>
          <w:rFonts w:asciiTheme="majorHAnsi" w:hAnsiTheme="majorHAnsi"/>
          <w:b/>
          <w:sz w:val="20"/>
          <w:szCs w:val="20"/>
        </w:rPr>
        <w:t xml:space="preserve"> </w:t>
      </w:r>
      <w:r w:rsidR="00CA1F44" w:rsidRPr="00F70E8A">
        <w:rPr>
          <w:rFonts w:asciiTheme="majorHAnsi" w:hAnsiTheme="majorHAnsi"/>
          <w:b/>
          <w:sz w:val="20"/>
          <w:szCs w:val="20"/>
        </w:rPr>
        <w:t>электросетевого</w:t>
      </w:r>
      <w:r w:rsidRPr="00F70E8A">
        <w:rPr>
          <w:rFonts w:asciiTheme="majorHAnsi" w:hAnsiTheme="majorHAnsi"/>
          <w:b/>
          <w:sz w:val="20"/>
          <w:szCs w:val="20"/>
        </w:rPr>
        <w:t xml:space="preserve"> </w:t>
      </w:r>
      <w:r w:rsidR="00CA1F44" w:rsidRPr="00F70E8A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«ЛЭП-0,4 </w:t>
      </w:r>
      <w:proofErr w:type="spellStart"/>
      <w:r w:rsidR="00CA1F44" w:rsidRPr="00F70E8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CA1F44" w:rsidRPr="00F70E8A">
        <w:rPr>
          <w:rFonts w:asciiTheme="majorHAnsi" w:hAnsiTheme="majorHAnsi"/>
          <w:b/>
          <w:sz w:val="20"/>
          <w:szCs w:val="20"/>
        </w:rPr>
        <w:t xml:space="preserve"> ТП 461 Ф.16 ПС </w:t>
      </w:r>
      <w:proofErr w:type="spellStart"/>
      <w:r w:rsidR="00CA1F44" w:rsidRPr="00F70E8A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CA1F44" w:rsidRPr="00F70E8A">
        <w:rPr>
          <w:rFonts w:asciiTheme="majorHAnsi" w:hAnsiTheme="majorHAnsi"/>
          <w:b/>
          <w:sz w:val="20"/>
          <w:szCs w:val="20"/>
        </w:rPr>
        <w:t>»</w:t>
      </w:r>
      <w:r w:rsidRPr="00F70E8A">
        <w:rPr>
          <w:rFonts w:asciiTheme="majorHAnsi" w:hAnsiTheme="majorHAnsi"/>
          <w:b/>
          <w:sz w:val="20"/>
          <w:szCs w:val="20"/>
        </w:rPr>
        <w:t xml:space="preserve"> </w:t>
      </w:r>
      <w:r w:rsidR="00CA1F44" w:rsidRPr="00F70E8A">
        <w:rPr>
          <w:rFonts w:asciiTheme="majorHAnsi" w:hAnsiTheme="majorHAnsi"/>
          <w:b/>
          <w:sz w:val="20"/>
          <w:szCs w:val="20"/>
        </w:rPr>
        <w:t>(реестровый номер - 30:12-6.2913)</w:t>
      </w:r>
      <w:r w:rsidRPr="00F70E8A">
        <w:rPr>
          <w:rFonts w:asciiTheme="majorHAnsi" w:hAnsiTheme="majorHAnsi"/>
          <w:b/>
          <w:sz w:val="20"/>
          <w:szCs w:val="20"/>
        </w:rPr>
        <w:t>»</w:t>
      </w:r>
    </w:p>
    <w:p w:rsidR="00FD2286" w:rsidRPr="00F70E8A" w:rsidRDefault="00CA1F44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03-10-02-17539/22, в соответствии со ст. 23, </w:t>
      </w:r>
      <w:proofErr w:type="spellStart"/>
      <w:r w:rsidRPr="00F70E8A">
        <w:rPr>
          <w:rFonts w:ascii="Arial" w:hAnsi="Arial" w:cs="Arial"/>
          <w:sz w:val="18"/>
          <w:szCs w:val="18"/>
        </w:rPr>
        <w:t>ст.ст</w:t>
      </w:r>
      <w:proofErr w:type="spellEnd"/>
      <w:r w:rsidRPr="00F70E8A">
        <w:rPr>
          <w:rFonts w:ascii="Arial" w:hAnsi="Arial" w:cs="Arial"/>
          <w:sz w:val="18"/>
          <w:szCs w:val="18"/>
        </w:rPr>
        <w:t xml:space="preserve">. 39.38- 39.43, 39.50 Земельного кодекса Российской Федерации, </w:t>
      </w:r>
      <w:proofErr w:type="spellStart"/>
      <w:r w:rsidRPr="00F70E8A">
        <w:rPr>
          <w:rFonts w:ascii="Arial" w:hAnsi="Arial" w:cs="Arial"/>
          <w:sz w:val="18"/>
          <w:szCs w:val="18"/>
        </w:rPr>
        <w:t>п</w:t>
      </w:r>
      <w:proofErr w:type="gramStart"/>
      <w:r w:rsidRPr="00F70E8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70E8A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A1F44" w:rsidRPr="00F70E8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Россети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CA1F44" w:rsidRPr="00F70E8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CA1F44" w:rsidRPr="00F70E8A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размещения объекта электросетевого хозяйства «ВЛ-0,4 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кВ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 xml:space="preserve"> ТП461 1590 м+240», расположенного в границах охранной зоны «ЛЭП-0,4 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кВ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 xml:space="preserve"> ТП 461 Ф.16 ПС 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Трусовская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>» (реестровый номер - 30:12-6.2913)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CA1F44" w:rsidRPr="00F70E8A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2. </w:t>
      </w:r>
      <w:r w:rsidR="00CA1F44" w:rsidRPr="00F70E8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3. </w:t>
      </w:r>
      <w:r w:rsidR="00CA1F44" w:rsidRPr="00F70E8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Россети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CA1F44" w:rsidRPr="00F70E8A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4. </w:t>
      </w:r>
      <w:r w:rsidR="00CA1F44" w:rsidRPr="00F70E8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5. </w:t>
      </w:r>
      <w:r w:rsidR="00CA1F44" w:rsidRPr="00F70E8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Россети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 xml:space="preserve"> Юг»: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5.1. </w:t>
      </w:r>
      <w:r w:rsidR="00CA1F44" w:rsidRPr="00F70E8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5.2. </w:t>
      </w:r>
      <w:r w:rsidR="00CA1F44" w:rsidRPr="00F70E8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CA1F44" w:rsidRPr="00F70E8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7. </w:t>
      </w:r>
      <w:r w:rsidR="00CA1F44" w:rsidRPr="00F70E8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7.1. </w:t>
      </w:r>
      <w:r w:rsidR="00CA1F44" w:rsidRPr="00F70E8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CA1F44" w:rsidRPr="00F70E8A">
        <w:rPr>
          <w:rFonts w:ascii="Arial" w:hAnsi="Arial" w:cs="Arial"/>
          <w:sz w:val="18"/>
          <w:szCs w:val="18"/>
        </w:rPr>
        <w:t>Росреестра</w:t>
      </w:r>
      <w:proofErr w:type="spellEnd"/>
      <w:r w:rsidR="00CA1F44" w:rsidRPr="00F70E8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7.2. </w:t>
      </w:r>
      <w:r w:rsidR="00CA1F44" w:rsidRPr="00F70E8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7.3. </w:t>
      </w:r>
      <w:r w:rsidR="00CA1F44" w:rsidRPr="00F70E8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D2286" w:rsidRPr="00F70E8A" w:rsidRDefault="00E72262" w:rsidP="00F70E8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70E8A">
        <w:rPr>
          <w:rFonts w:ascii="Arial" w:hAnsi="Arial" w:cs="Arial"/>
          <w:sz w:val="18"/>
          <w:szCs w:val="18"/>
        </w:rPr>
        <w:t xml:space="preserve">8. </w:t>
      </w:r>
      <w:r w:rsidR="00CA1F44" w:rsidRPr="00F70E8A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CA1F44" w:rsidRPr="00F70E8A">
        <w:rPr>
          <w:rFonts w:ascii="Arial" w:hAnsi="Arial" w:cs="Arial"/>
          <w:sz w:val="18"/>
          <w:szCs w:val="18"/>
        </w:rPr>
        <w:t>разместить</w:t>
      </w:r>
      <w:proofErr w:type="gramEnd"/>
      <w:r w:rsidR="00CA1F44" w:rsidRPr="00F70E8A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F70E8A" w:rsidRPr="00F70E8A">
        <w:rPr>
          <w:rFonts w:ascii="Arial" w:hAnsi="Arial" w:cs="Arial"/>
          <w:sz w:val="18"/>
          <w:szCs w:val="18"/>
        </w:rPr>
        <w:t xml:space="preserve"> </w:t>
      </w:r>
      <w:r w:rsidR="00CA1F44" w:rsidRPr="00F70E8A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70E8A" w:rsidRPr="00F70E8A" w:rsidRDefault="00CA1F44" w:rsidP="00F70E8A">
      <w:pPr>
        <w:jc w:val="right"/>
        <w:rPr>
          <w:rFonts w:ascii="Arial" w:hAnsi="Arial" w:cs="Arial"/>
          <w:b/>
          <w:sz w:val="18"/>
          <w:szCs w:val="18"/>
        </w:rPr>
      </w:pPr>
      <w:r w:rsidRPr="00F70E8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FD2286" w:rsidRPr="00F70E8A" w:rsidRDefault="00CA1F44" w:rsidP="00F70E8A">
      <w:pPr>
        <w:jc w:val="right"/>
        <w:rPr>
          <w:rFonts w:ascii="Arial" w:hAnsi="Arial" w:cs="Arial"/>
          <w:b/>
          <w:sz w:val="18"/>
          <w:szCs w:val="18"/>
        </w:rPr>
      </w:pPr>
      <w:r w:rsidRPr="00F70E8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F70E8A" w:rsidRPr="00F70E8A" w:rsidRDefault="00F70E8A" w:rsidP="00F70E8A">
      <w:pPr>
        <w:pStyle w:val="20"/>
        <w:shd w:val="clear" w:color="auto" w:fill="auto"/>
        <w:spacing w:before="0"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F70E8A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F70E8A" w:rsidRPr="00E72262" w:rsidRDefault="00F70E8A" w:rsidP="00F70E8A"/>
    <w:sectPr w:rsidR="00F70E8A" w:rsidRPr="00E72262" w:rsidSect="00F70E8A">
      <w:pgSz w:w="11900" w:h="16840"/>
      <w:pgMar w:top="1135" w:right="1127" w:bottom="141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3E2" w:rsidRDefault="00CA1F44">
      <w:r>
        <w:separator/>
      </w:r>
    </w:p>
  </w:endnote>
  <w:endnote w:type="continuationSeparator" w:id="0">
    <w:p w:rsidR="002953E2" w:rsidRDefault="00CA1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286" w:rsidRDefault="00FD2286"/>
  </w:footnote>
  <w:footnote w:type="continuationSeparator" w:id="0">
    <w:p w:rsidR="00FD2286" w:rsidRDefault="00FD228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12A88"/>
    <w:multiLevelType w:val="multilevel"/>
    <w:tmpl w:val="B4000A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286"/>
    <w:rsid w:val="002056F0"/>
    <w:rsid w:val="002953E2"/>
    <w:rsid w:val="006F0905"/>
    <w:rsid w:val="00CA1F44"/>
    <w:rsid w:val="00E431C0"/>
    <w:rsid w:val="00E72262"/>
    <w:rsid w:val="00F45FB5"/>
    <w:rsid w:val="00F70E8A"/>
    <w:rsid w:val="00FD2286"/>
    <w:rsid w:val="00FD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5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60" w:line="0" w:lineRule="atLeast"/>
      <w:jc w:val="both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126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55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line="0" w:lineRule="atLeast"/>
      <w:jc w:val="center"/>
      <w:outlineLvl w:val="0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60" w:line="0" w:lineRule="atLeast"/>
      <w:jc w:val="both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722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2023-12-14T18:46:00Z</dcterms:created>
  <dcterms:modified xsi:type="dcterms:W3CDTF">2023-12-14T18:46:00Z</dcterms:modified>
</cp:coreProperties>
</file>